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987EB85"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FA0E06" w:rsidRPr="00FA0E06">
        <w:rPr>
          <w:rFonts w:ascii="Arial Narrow" w:hAnsi="Arial Narrow" w:cs="Arial"/>
          <w:b/>
          <w:bCs/>
        </w:rPr>
        <w:t>0161129</w:t>
      </w:r>
      <w:r w:rsidR="00FA0E06">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9B2B7FB"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A6470B" w:rsidRPr="00A6470B">
        <w:rPr>
          <w:rFonts w:ascii="Arial Narrow" w:hAnsi="Arial Narrow"/>
          <w:b/>
          <w:bCs/>
        </w:rPr>
        <w:t>0005951</w:t>
      </w:r>
      <w:r w:rsidR="00C37E72">
        <w:rPr>
          <w:rFonts w:ascii="Arial Narrow" w:hAnsi="Arial Narrow"/>
          <w:b/>
          <w:bCs/>
        </w:rPr>
        <w:t xml:space="preserve"> </w:t>
      </w:r>
      <w:r w:rsidR="00672C94" w:rsidRPr="008150B4">
        <w:rPr>
          <w:rFonts w:ascii="Arial Narrow" w:hAnsi="Arial Narrow"/>
          <w:b/>
          <w:bCs/>
        </w:rPr>
        <w:t xml:space="preserve">del </w:t>
      </w:r>
      <w:r w:rsidR="00A6470B" w:rsidRPr="00A6470B">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A6470B" w:rsidRPr="00A6470B">
        <w:rPr>
          <w:rFonts w:ascii="Arial Narrow" w:hAnsi="Arial Narrow"/>
          <w:b/>
          <w:bCs/>
        </w:rPr>
        <w:t>HUGO RAFAEL HERNANDEZ CANTERO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A6470B" w:rsidRPr="00A6470B">
        <w:rPr>
          <w:rFonts w:ascii="Arial Narrow" w:hAnsi="Arial Narrow"/>
        </w:rPr>
        <w:t>72.286.354</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A6470B" w:rsidRPr="00A6470B">
        <w:rPr>
          <w:rFonts w:ascii="Arial Narrow" w:hAnsi="Arial Narrow"/>
          <w:b/>
          <w:bCs/>
        </w:rPr>
        <w:t>UN MILLON QUINIENTOS CUARENTA Y TRES MIL TRESCIENTOS CUARENTA Y TRES PESOS M/CTE. ($1.543.343,00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A6470B" w:rsidRPr="00A6470B">
        <w:rPr>
          <w:rFonts w:ascii="Arial Narrow" w:hAnsi="Arial Narrow"/>
        </w:rPr>
        <w:t>280 de fecha 12 de febrero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09E2107C"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6470B">
        <w:rPr>
          <w:rFonts w:ascii="Arial Narrow" w:hAnsi="Arial Narrow"/>
        </w:rPr>
        <w:t>30 de noviembre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1B26919"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A6470B" w:rsidRPr="00A6470B">
        <w:rPr>
          <w:rFonts w:ascii="Arial Narrow" w:hAnsi="Arial Narrow"/>
          <w:b/>
          <w:bCs/>
        </w:rPr>
        <w:t>HUGO RAFAEL HERNANDEZ CANTERO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A6470B" w:rsidRPr="00A6470B">
        <w:rPr>
          <w:rFonts w:ascii="Arial Narrow" w:hAnsi="Arial Narrow"/>
          <w:b/>
          <w:bCs/>
        </w:rPr>
        <w:t>TRES MILLONES OCHENTA Y SEIS MIL SEISCIENTOS OCHENTA Y SEIS PESOS M/CTE. ($3.086.686,00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BEB6A3F"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A6470B" w:rsidRPr="00A6470B">
        <w:rPr>
          <w:rFonts w:ascii="Arial Narrow" w:hAnsi="Arial Narrow"/>
          <w:b/>
          <w:bCs/>
        </w:rPr>
        <w:t>HUGO RAFAEL HERNANDEZ CANTERO</w:t>
      </w:r>
      <w:r w:rsidR="00A6470B" w:rsidRPr="00C37E72">
        <w:rPr>
          <w:rFonts w:ascii="Arial Narrow" w:hAnsi="Arial Narrow"/>
          <w:b/>
          <w:bCs/>
        </w:rPr>
        <w:t>,</w:t>
      </w:r>
      <w:r w:rsidR="00A6470B" w:rsidRPr="008150B4">
        <w:rPr>
          <w:rFonts w:ascii="Arial Narrow" w:hAnsi="Arial Narrow"/>
        </w:rPr>
        <w:t xml:space="preserve"> identificado con cédula de ciudadanía número</w:t>
      </w:r>
      <w:r w:rsidR="00A6470B">
        <w:rPr>
          <w:rFonts w:ascii="Arial Narrow" w:hAnsi="Arial Narrow"/>
        </w:rPr>
        <w:t xml:space="preserve"> </w:t>
      </w:r>
      <w:r w:rsidR="00A6470B" w:rsidRPr="00A6470B">
        <w:rPr>
          <w:rFonts w:ascii="Arial Narrow" w:hAnsi="Arial Narrow"/>
        </w:rPr>
        <w:t>72.286.354</w:t>
      </w:r>
      <w:r w:rsidR="00A6470B" w:rsidRPr="008150B4">
        <w:rPr>
          <w:rFonts w:ascii="Arial Narrow" w:hAnsi="Arial Narrow"/>
        </w:rPr>
        <w:t xml:space="preserve">,por la suma de </w:t>
      </w:r>
      <w:r w:rsidR="00A6470B" w:rsidRPr="00A6470B">
        <w:rPr>
          <w:rFonts w:ascii="Arial Narrow" w:hAnsi="Arial Narrow"/>
          <w:b/>
          <w:bCs/>
        </w:rPr>
        <w:t>UN MILLON QUINIENTOS CUARENTA Y TRES MIL TRESCIENTOS CUARENTA Y TRES PESOS M/CTE. ($1.543.343,00</w:t>
      </w:r>
      <w:r w:rsidR="00A6470B" w:rsidRPr="008150B4">
        <w:rPr>
          <w:rFonts w:ascii="Arial Narrow" w:hAnsi="Arial Narrow"/>
          <w:b/>
          <w:bCs/>
        </w:rPr>
        <w:t>),</w:t>
      </w:r>
      <w:r w:rsidR="00A6470B" w:rsidRPr="008150B4">
        <w:rPr>
          <w:rFonts w:ascii="Arial Narrow" w:hAnsi="Arial Narrow"/>
        </w:rPr>
        <w:t xml:space="preserve"> por concepto de la obligación contenida en la Resolución </w:t>
      </w:r>
      <w:r w:rsidR="00A6470B" w:rsidRPr="00A6470B">
        <w:rPr>
          <w:rFonts w:ascii="Arial Narrow" w:hAnsi="Arial Narrow"/>
        </w:rPr>
        <w:t>280 de fecha 12 de febrero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282C9B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A6470B" w:rsidRPr="00A6470B">
        <w:rPr>
          <w:rFonts w:ascii="Arial Narrow" w:hAnsi="Arial Narrow"/>
          <w:b/>
          <w:bCs/>
        </w:rPr>
        <w:t>HUGO RAFAEL HERNANDEZ CANTERO</w:t>
      </w:r>
      <w:r w:rsidR="00A6470B" w:rsidRPr="00C37E72">
        <w:rPr>
          <w:rFonts w:ascii="Arial Narrow" w:hAnsi="Arial Narrow"/>
          <w:b/>
          <w:bCs/>
        </w:rPr>
        <w:t>,</w:t>
      </w:r>
      <w:r w:rsidR="00A6470B" w:rsidRPr="008150B4">
        <w:rPr>
          <w:rFonts w:ascii="Arial Narrow" w:hAnsi="Arial Narrow"/>
        </w:rPr>
        <w:t xml:space="preserve"> identificado con cédula de ciudadanía número</w:t>
      </w:r>
      <w:r w:rsidR="00A6470B">
        <w:rPr>
          <w:rFonts w:ascii="Arial Narrow" w:hAnsi="Arial Narrow"/>
        </w:rPr>
        <w:t xml:space="preserve"> </w:t>
      </w:r>
      <w:r w:rsidR="00A6470B" w:rsidRPr="00A6470B">
        <w:rPr>
          <w:rFonts w:ascii="Arial Narrow" w:hAnsi="Arial Narrow"/>
        </w:rPr>
        <w:t>72.286.354</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2613A3DB" w:rsidR="00436830" w:rsidRPr="003713CD" w:rsidRDefault="00A6470B" w:rsidP="00A6470B">
      <w:pPr>
        <w:jc w:val="both"/>
        <w:rPr>
          <w:rFonts w:ascii="Arial Narrow" w:hAnsi="Arial Narrow"/>
          <w:i/>
          <w:iCs/>
          <w:noProof/>
          <w:sz w:val="16"/>
          <w:szCs w:val="16"/>
        </w:rPr>
      </w:pPr>
      <w:r w:rsidRPr="00A6470B">
        <w:rPr>
          <w:rFonts w:ascii="Arial Narrow" w:hAnsi="Arial Narrow"/>
          <w:i/>
          <w:iCs/>
          <w:noProof/>
          <w:sz w:val="16"/>
          <w:szCs w:val="16"/>
        </w:rPr>
        <w:t>Expediente: 72286354-HUGO RAFAEL HERNANDEZ CANTERO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A1CF" w14:textId="77777777" w:rsidR="00D21CB2" w:rsidRDefault="00D21CB2">
      <w:r>
        <w:separator/>
      </w:r>
    </w:p>
  </w:endnote>
  <w:endnote w:type="continuationSeparator" w:id="0">
    <w:p w14:paraId="6864812F" w14:textId="77777777" w:rsidR="00D21CB2" w:rsidRDefault="00D2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94571" w14:textId="77777777" w:rsidR="00D21CB2" w:rsidRDefault="00D21CB2">
      <w:r>
        <w:separator/>
      </w:r>
    </w:p>
  </w:footnote>
  <w:footnote w:type="continuationSeparator" w:id="0">
    <w:p w14:paraId="2D9B4BB3" w14:textId="77777777" w:rsidR="00D21CB2" w:rsidRDefault="00D21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91111DB"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FA0E06" w:rsidRPr="00FA0E06">
      <w:rPr>
        <w:rFonts w:ascii="Arial Narrow" w:hAnsi="Arial Narrow" w:cs="Arial"/>
        <w:b/>
        <w:bCs/>
      </w:rPr>
      <w:t>0161129</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59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87467"/>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1CB2"/>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0E06"/>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808</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2025-11-27T16:39:00Z</dcterms:created>
  <dcterms:modified xsi:type="dcterms:W3CDTF">2025-11-28T13:38:00Z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